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A622" w14:textId="36DF99C6" w:rsidR="0062753B" w:rsidRPr="00CF5D4A" w:rsidRDefault="00CF5D4A" w:rsidP="00CF5D4A">
      <w:pPr>
        <w:jc w:val="center"/>
        <w:rPr>
          <w:sz w:val="24"/>
          <w:szCs w:val="24"/>
        </w:rPr>
      </w:pPr>
      <w:r w:rsidRPr="00CF5D4A">
        <w:rPr>
          <w:rFonts w:hint="eastAsia"/>
          <w:sz w:val="24"/>
          <w:szCs w:val="24"/>
        </w:rPr>
        <w:t>大会パンフレット広告掲載について</w:t>
      </w:r>
    </w:p>
    <w:p w14:paraId="57E21F85" w14:textId="77777777" w:rsidR="0062753B" w:rsidRDefault="0062753B" w:rsidP="0062753B"/>
    <w:p w14:paraId="18E021DD" w14:textId="77777777" w:rsidR="0062753B" w:rsidRDefault="0062753B" w:rsidP="0062753B">
      <w:r>
        <w:t>1. 広告料金</w:t>
      </w:r>
    </w:p>
    <w:p w14:paraId="5814DC1E" w14:textId="581C2355" w:rsidR="0062753B" w:rsidRDefault="00CF5D4A" w:rsidP="00CF5D4A">
      <w:pPr>
        <w:ind w:firstLineChars="100" w:firstLine="210"/>
      </w:pPr>
      <w:r>
        <w:rPr>
          <w:rFonts w:hint="eastAsia"/>
        </w:rPr>
        <w:t>・</w:t>
      </w:r>
      <w:r w:rsidR="0062753B">
        <w:rPr>
          <w:rFonts w:hint="eastAsia"/>
        </w:rPr>
        <w:t>広告料金は、以下のとおりです。</w:t>
      </w:r>
    </w:p>
    <w:p w14:paraId="25196B29" w14:textId="33641DA6" w:rsidR="0062753B" w:rsidRDefault="0062753B" w:rsidP="00B645E8">
      <w:pPr>
        <w:ind w:firstLine="840"/>
      </w:pPr>
      <w:r>
        <w:rPr>
          <w:rFonts w:hint="eastAsia"/>
        </w:rPr>
        <w:t>１</w:t>
      </w:r>
      <w:r>
        <w:t>ページ</w:t>
      </w:r>
      <w:r>
        <w:rPr>
          <w:rFonts w:hint="eastAsia"/>
        </w:rPr>
        <w:t xml:space="preserve">　　</w:t>
      </w:r>
      <w:r w:rsidR="00CF5D4A">
        <w:rPr>
          <w:rFonts w:hint="eastAsia"/>
        </w:rPr>
        <w:t xml:space="preserve">　</w:t>
      </w:r>
      <w:r>
        <w:t>：</w:t>
      </w:r>
      <w:r w:rsidR="00CF5D4A">
        <w:rPr>
          <w:rFonts w:hint="eastAsia"/>
        </w:rPr>
        <w:t xml:space="preserve">　</w:t>
      </w:r>
      <w:r>
        <w:t>20,000円</w:t>
      </w:r>
    </w:p>
    <w:p w14:paraId="5B30D9B0" w14:textId="55B8F38C" w:rsidR="0062753B" w:rsidRDefault="0062753B" w:rsidP="0062753B">
      <w:pPr>
        <w:ind w:left="840"/>
      </w:pPr>
      <w:r>
        <w:rPr>
          <w:rFonts w:hint="eastAsia"/>
        </w:rPr>
        <w:t>１／２</w:t>
      </w:r>
      <w:r>
        <w:t>ページ</w:t>
      </w:r>
      <w:r w:rsidR="00CF5D4A">
        <w:rPr>
          <w:rFonts w:hint="eastAsia"/>
        </w:rPr>
        <w:t xml:space="preserve">　</w:t>
      </w:r>
      <w:r>
        <w:t>：</w:t>
      </w:r>
      <w:r w:rsidR="00CF5D4A">
        <w:rPr>
          <w:rFonts w:hint="eastAsia"/>
        </w:rPr>
        <w:t xml:space="preserve">　</w:t>
      </w:r>
      <w:r>
        <w:t>10,000円</w:t>
      </w:r>
    </w:p>
    <w:p w14:paraId="7C1C0DF3" w14:textId="0B18E940" w:rsidR="0062753B" w:rsidRDefault="0062753B" w:rsidP="0062753B">
      <w:pPr>
        <w:ind w:firstLine="840"/>
      </w:pPr>
      <w:r>
        <w:rPr>
          <w:rFonts w:hint="eastAsia"/>
        </w:rPr>
        <w:t>１／４</w:t>
      </w:r>
      <w:r>
        <w:t>ページ</w:t>
      </w:r>
      <w:r w:rsidR="00CF5D4A">
        <w:rPr>
          <w:rFonts w:hint="eastAsia"/>
        </w:rPr>
        <w:t xml:space="preserve">　</w:t>
      </w:r>
      <w:r>
        <w:t>：</w:t>
      </w:r>
      <w:r w:rsidR="00CF5D4A">
        <w:rPr>
          <w:rFonts w:hint="eastAsia"/>
        </w:rPr>
        <w:t xml:space="preserve">　</w:t>
      </w:r>
      <w:r>
        <w:t>5,000円</w:t>
      </w:r>
    </w:p>
    <w:p w14:paraId="5B501B63" w14:textId="61761BE4" w:rsidR="0062753B" w:rsidRDefault="0062753B" w:rsidP="0062753B">
      <w:pPr>
        <w:ind w:firstLine="840"/>
      </w:pPr>
      <w:r>
        <w:rPr>
          <w:rFonts w:hint="eastAsia"/>
        </w:rPr>
        <w:t>１／８</w:t>
      </w:r>
      <w:r>
        <w:t>ページ</w:t>
      </w:r>
      <w:r w:rsidR="00CF5D4A">
        <w:rPr>
          <w:rFonts w:hint="eastAsia"/>
        </w:rPr>
        <w:t xml:space="preserve">　</w:t>
      </w:r>
      <w:r>
        <w:t>：</w:t>
      </w:r>
      <w:r w:rsidR="00CF5D4A">
        <w:rPr>
          <w:rFonts w:hint="eastAsia"/>
        </w:rPr>
        <w:t xml:space="preserve">　</w:t>
      </w:r>
      <w:r>
        <w:t>3,000円</w:t>
      </w:r>
    </w:p>
    <w:p w14:paraId="21724CE4" w14:textId="77777777" w:rsidR="0062753B" w:rsidRDefault="0062753B" w:rsidP="0062753B"/>
    <w:p w14:paraId="2B378566" w14:textId="091C6599" w:rsidR="0062753B" w:rsidRDefault="0062753B" w:rsidP="0062753B">
      <w:r>
        <w:t>2. 広告掲載方法</w:t>
      </w:r>
    </w:p>
    <w:p w14:paraId="57593777" w14:textId="6977FE65" w:rsidR="0062753B" w:rsidRDefault="00CF5D4A" w:rsidP="00CF5D4A">
      <w:pPr>
        <w:ind w:firstLineChars="100" w:firstLine="210"/>
      </w:pPr>
      <w:r>
        <w:rPr>
          <w:rFonts w:hint="eastAsia"/>
        </w:rPr>
        <w:t>・</w:t>
      </w:r>
      <w:r w:rsidR="0062753B">
        <w:rPr>
          <w:rFonts w:hint="eastAsia"/>
        </w:rPr>
        <w:t>広告は、大学バドミントン大会のパンフレットの後方に掲載されます。</w:t>
      </w:r>
    </w:p>
    <w:p w14:paraId="404FEFE7" w14:textId="77777777" w:rsidR="0062753B" w:rsidRDefault="0062753B" w:rsidP="0062753B"/>
    <w:p w14:paraId="567C6931" w14:textId="77777777" w:rsidR="0062753B" w:rsidRDefault="0062753B" w:rsidP="0062753B">
      <w:r>
        <w:t>3. 広告営業</w:t>
      </w:r>
    </w:p>
    <w:p w14:paraId="082B6C4E" w14:textId="4E0E0697" w:rsidR="0062753B" w:rsidRDefault="0062753B" w:rsidP="0062753B">
      <w:pPr>
        <w:ind w:firstLineChars="100" w:firstLine="210"/>
      </w:pPr>
      <w:r>
        <w:rPr>
          <w:rFonts w:hint="eastAsia"/>
        </w:rPr>
        <w:t>・広告営業は、参加大学の学生と学連で行います。</w:t>
      </w:r>
    </w:p>
    <w:p w14:paraId="7C97DD91" w14:textId="46D2CFD6" w:rsidR="00931A26" w:rsidRDefault="00931A26" w:rsidP="00B645E8">
      <w:pPr>
        <w:ind w:leftChars="100" w:left="420" w:hangingChars="100" w:hanging="210"/>
      </w:pPr>
      <w:r>
        <w:rPr>
          <w:rFonts w:hint="eastAsia"/>
        </w:rPr>
        <w:t>・大会</w:t>
      </w:r>
      <w:r w:rsidR="00B645E8">
        <w:rPr>
          <w:rFonts w:hint="eastAsia"/>
        </w:rPr>
        <w:t>毎</w:t>
      </w:r>
      <w:r>
        <w:rPr>
          <w:rFonts w:hint="eastAsia"/>
        </w:rPr>
        <w:t>に指定する期間までに</w:t>
      </w:r>
      <w:r w:rsidR="00B645E8">
        <w:rPr>
          <w:rFonts w:hint="eastAsia"/>
        </w:rPr>
        <w:t>広告のデータと「広告申込書」を</w:t>
      </w:r>
      <w:r>
        <w:rPr>
          <w:rFonts w:hint="eastAsia"/>
        </w:rPr>
        <w:t>下記アドレスまで送信して下さい</w:t>
      </w:r>
      <w:r w:rsidR="00B645E8">
        <w:rPr>
          <w:rFonts w:hint="eastAsia"/>
        </w:rPr>
        <w:t>。</w:t>
      </w:r>
    </w:p>
    <w:p w14:paraId="2BC73C85" w14:textId="77777777" w:rsidR="00B645E8" w:rsidRDefault="00931A26" w:rsidP="00CF5D4A">
      <w:pPr>
        <w:ind w:firstLineChars="100" w:firstLine="210"/>
      </w:pPr>
      <w:r>
        <w:rPr>
          <w:rFonts w:hint="eastAsia"/>
        </w:rPr>
        <w:t xml:space="preserve">　　</w:t>
      </w:r>
      <w:hyperlink r:id="rId6" w:history="1">
        <w:r w:rsidR="00B645E8" w:rsidRPr="003E4CBA">
          <w:rPr>
            <w:rStyle w:val="a4"/>
          </w:rPr>
          <w:t>chushibad00@gmail.com</w:t>
        </w:r>
      </w:hyperlink>
      <w:r w:rsidR="00B645E8">
        <w:t>(</w:t>
      </w:r>
      <w:r w:rsidR="00B645E8">
        <w:rPr>
          <w:rFonts w:hint="eastAsia"/>
        </w:rPr>
        <w:t>件名は「パンフ協賛○○大学」</w:t>
      </w:r>
      <w:r w:rsidR="00B645E8">
        <w:t>)</w:t>
      </w:r>
    </w:p>
    <w:p w14:paraId="0280EB0A" w14:textId="15698061" w:rsidR="00CF5D4A" w:rsidRDefault="0062753B" w:rsidP="00B645E8">
      <w:pPr>
        <w:ind w:firstLineChars="100" w:firstLine="210"/>
      </w:pPr>
      <w:r>
        <w:rPr>
          <w:rFonts w:hint="eastAsia"/>
        </w:rPr>
        <w:t>・営業の際は、以下の点に注意してください。</w:t>
      </w:r>
    </w:p>
    <w:p w14:paraId="6D7A4F61" w14:textId="6FCB5DA9" w:rsidR="0062753B" w:rsidRDefault="0062753B" w:rsidP="00CF5D4A">
      <w:pPr>
        <w:ind w:firstLineChars="400" w:firstLine="840"/>
      </w:pPr>
      <w:r>
        <w:rPr>
          <w:rFonts w:hint="eastAsia"/>
        </w:rPr>
        <w:t>1．企業に対し広告料金と掲載方法をよく説明する</w:t>
      </w:r>
    </w:p>
    <w:p w14:paraId="3B769C51" w14:textId="3D6FFB42" w:rsidR="0062753B" w:rsidRDefault="0062753B" w:rsidP="00CF5D4A">
      <w:pPr>
        <w:ind w:firstLineChars="400" w:firstLine="840"/>
      </w:pPr>
      <w:r>
        <w:rPr>
          <w:rFonts w:hint="eastAsia"/>
        </w:rPr>
        <w:t>2．学生の大会にふさわしくない企業は避ける</w:t>
      </w:r>
    </w:p>
    <w:p w14:paraId="04A815DB" w14:textId="3E5EFED5" w:rsidR="0062753B" w:rsidRDefault="00CF5D4A" w:rsidP="00CF5D4A">
      <w:pPr>
        <w:ind w:firstLineChars="400" w:firstLine="840"/>
      </w:pPr>
      <w:r>
        <w:rPr>
          <w:rFonts w:hint="eastAsia"/>
        </w:rPr>
        <w:t>3．</w:t>
      </w:r>
      <w:r w:rsidR="00931A26">
        <w:rPr>
          <w:rFonts w:hint="eastAsia"/>
        </w:rPr>
        <w:t>大学ごとに広告数の上限は設け</w:t>
      </w:r>
      <w:r w:rsidR="00B645E8">
        <w:rPr>
          <w:rFonts w:hint="eastAsia"/>
        </w:rPr>
        <w:t>ない</w:t>
      </w:r>
    </w:p>
    <w:p w14:paraId="48995EE2" w14:textId="482413E7" w:rsidR="00B645E8" w:rsidRDefault="00B645E8" w:rsidP="00CF5D4A">
      <w:pPr>
        <w:ind w:firstLineChars="400" w:firstLine="840"/>
      </w:pPr>
      <w:r>
        <w:rPr>
          <w:rFonts w:hint="eastAsia"/>
        </w:rPr>
        <w:t>4．形式はjpg、pdfが望ましい、それ以外は応相談</w:t>
      </w:r>
    </w:p>
    <w:p w14:paraId="027CF2D5" w14:textId="16B64D09" w:rsidR="0009397D" w:rsidRDefault="0009397D" w:rsidP="00CF5D4A">
      <w:pPr>
        <w:ind w:firstLineChars="400" w:firstLine="840"/>
      </w:pPr>
      <w:r>
        <w:rPr>
          <w:rFonts w:hint="eastAsia"/>
        </w:rPr>
        <w:t>5．同じ</w:t>
      </w:r>
      <w:r w:rsidR="00180BE5">
        <w:rPr>
          <w:rFonts w:hint="eastAsia"/>
        </w:rPr>
        <w:t>一つの</w:t>
      </w:r>
      <w:r>
        <w:rPr>
          <w:rFonts w:hint="eastAsia"/>
        </w:rPr>
        <w:t>企業に複数の部員が</w:t>
      </w:r>
      <w:r w:rsidR="00180BE5">
        <w:rPr>
          <w:rFonts w:hint="eastAsia"/>
        </w:rPr>
        <w:t>連絡しない</w:t>
      </w:r>
    </w:p>
    <w:p w14:paraId="7081CB40" w14:textId="77777777" w:rsidR="0062753B" w:rsidRDefault="0062753B" w:rsidP="0062753B"/>
    <w:p w14:paraId="5057AB96" w14:textId="1E81B176" w:rsidR="0062753B" w:rsidRDefault="0062753B" w:rsidP="0062753B">
      <w:r>
        <w:t>4. 広告費の分配</w:t>
      </w:r>
    </w:p>
    <w:p w14:paraId="1AE279E1" w14:textId="23AD5975" w:rsidR="0062753B" w:rsidRDefault="00CF5D4A" w:rsidP="00CF5D4A">
      <w:pPr>
        <w:ind w:firstLineChars="100" w:firstLine="210"/>
      </w:pPr>
      <w:r>
        <w:rPr>
          <w:rFonts w:hint="eastAsia"/>
        </w:rPr>
        <w:t>・</w:t>
      </w:r>
      <w:r w:rsidR="0062753B">
        <w:rPr>
          <w:rFonts w:hint="eastAsia"/>
        </w:rPr>
        <w:t>企業から頂いた広告費の内、八割が大学の取り分で残りの二割が連盟の取り分です。</w:t>
      </w:r>
    </w:p>
    <w:p w14:paraId="0B54BE7E" w14:textId="4BFE3A3C" w:rsidR="00CE171A" w:rsidRDefault="00CF5D4A" w:rsidP="00CF5D4A">
      <w:pPr>
        <w:ind w:leftChars="100" w:left="420" w:hangingChars="100" w:hanging="210"/>
      </w:pPr>
      <w:r>
        <w:rPr>
          <w:rFonts w:hint="eastAsia"/>
        </w:rPr>
        <w:t>・</w:t>
      </w:r>
      <w:r w:rsidR="0062753B">
        <w:rPr>
          <w:rFonts w:hint="eastAsia"/>
        </w:rPr>
        <w:t>広告費は、企業から大学あてに支払</w:t>
      </w:r>
      <w:r>
        <w:rPr>
          <w:rFonts w:hint="eastAsia"/>
        </w:rPr>
        <w:t>っていただき</w:t>
      </w:r>
      <w:r w:rsidR="0062753B">
        <w:rPr>
          <w:rFonts w:hint="eastAsia"/>
        </w:rPr>
        <w:t>、そこから八割を差し引いた額を大会期間中に連盟に手渡し</w:t>
      </w:r>
      <w:r>
        <w:rPr>
          <w:rFonts w:hint="eastAsia"/>
        </w:rPr>
        <w:t>て下さい。</w:t>
      </w:r>
    </w:p>
    <w:p w14:paraId="15E28798" w14:textId="590FC0A9" w:rsidR="00931A26" w:rsidRPr="0062753B" w:rsidRDefault="00931A26" w:rsidP="00CF5D4A">
      <w:pPr>
        <w:ind w:leftChars="100" w:left="420" w:hangingChars="100" w:hanging="210"/>
      </w:pPr>
      <w:r>
        <w:rPr>
          <w:rFonts w:hint="eastAsia"/>
        </w:rPr>
        <w:t>・協賛企業より</w:t>
      </w:r>
      <w:r w:rsidR="00DC5AB4">
        <w:rPr>
          <w:rFonts w:hint="eastAsia"/>
        </w:rPr>
        <w:t>領収</w:t>
      </w:r>
      <w:r>
        <w:rPr>
          <w:rFonts w:hint="eastAsia"/>
        </w:rPr>
        <w:t>書が求められた場合は、大会期間中に連盟に申し付けてください。</w:t>
      </w:r>
    </w:p>
    <w:sectPr w:rsidR="00931A26" w:rsidRPr="00627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D662B"/>
    <w:multiLevelType w:val="hybridMultilevel"/>
    <w:tmpl w:val="9A94A1E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138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A"/>
    <w:rsid w:val="0009397D"/>
    <w:rsid w:val="00180BE5"/>
    <w:rsid w:val="0062753B"/>
    <w:rsid w:val="008C3E10"/>
    <w:rsid w:val="00931A26"/>
    <w:rsid w:val="00B645E8"/>
    <w:rsid w:val="00CE171A"/>
    <w:rsid w:val="00CF5D4A"/>
    <w:rsid w:val="00DC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21782"/>
  <w15:chartTrackingRefBased/>
  <w15:docId w15:val="{65539478-260C-4630-A515-FAAF90B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71A"/>
    <w:pPr>
      <w:ind w:leftChars="400" w:left="840"/>
    </w:pPr>
  </w:style>
  <w:style w:type="character" w:styleId="a4">
    <w:name w:val="Hyperlink"/>
    <w:basedOn w:val="a0"/>
    <w:uiPriority w:val="99"/>
    <w:unhideWhenUsed/>
    <w:rsid w:val="00B645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shibad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422-28B0-4A0D-9B2F-F0ABCE2D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佳祐</dc:creator>
  <cp:keywords/>
  <dc:description/>
  <cp:lastModifiedBy>中尾　佳祐</cp:lastModifiedBy>
  <cp:revision>4</cp:revision>
  <dcterms:created xsi:type="dcterms:W3CDTF">2023-09-08T04:33:00Z</dcterms:created>
  <dcterms:modified xsi:type="dcterms:W3CDTF">2023-09-18T14:19:00Z</dcterms:modified>
</cp:coreProperties>
</file>